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54C" w:rsidRPr="00A42872" w:rsidRDefault="00A42872" w:rsidP="0043707B">
      <w:pPr>
        <w:tabs>
          <w:tab w:val="left" w:pos="5103"/>
        </w:tabs>
        <w:spacing w:line="360" w:lineRule="auto"/>
        <w:jc w:val="both"/>
        <w:rPr>
          <w:sz w:val="20"/>
        </w:rPr>
      </w:pPr>
      <w:r w:rsidRPr="00A42872">
        <w:rPr>
          <w:sz w:val="20"/>
        </w:rPr>
        <w:t>……………………………………</w:t>
      </w:r>
      <w:r w:rsidR="0043707B">
        <w:rPr>
          <w:sz w:val="20"/>
        </w:rPr>
        <w:t>…..</w:t>
      </w:r>
      <w:r>
        <w:tab/>
      </w:r>
      <w:r w:rsidR="005B054C" w:rsidRPr="003A5B72">
        <w:t>Radzionków,</w:t>
      </w:r>
      <w:r w:rsidR="00183670" w:rsidRPr="003A5B72">
        <w:t xml:space="preserve"> </w:t>
      </w:r>
      <w:r w:rsidR="005B054C" w:rsidRPr="003A5B72">
        <w:t xml:space="preserve">dnia </w:t>
      </w:r>
      <w:r w:rsidRPr="00A42872">
        <w:rPr>
          <w:sz w:val="20"/>
        </w:rPr>
        <w:t>………………</w:t>
      </w:r>
      <w:r>
        <w:rPr>
          <w:sz w:val="20"/>
        </w:rPr>
        <w:t>……….</w:t>
      </w:r>
    </w:p>
    <w:p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A42872" w:rsidRPr="00A42872" w:rsidRDefault="00A42872" w:rsidP="00A42872">
      <w:pPr>
        <w:spacing w:line="276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5B054C" w:rsidRPr="003A5B72" w:rsidRDefault="00A42872">
      <w:pPr>
        <w:rPr>
          <w:sz w:val="16"/>
        </w:rPr>
      </w:pPr>
      <w:r>
        <w:rPr>
          <w:sz w:val="16"/>
        </w:rPr>
        <w:t xml:space="preserve">              </w:t>
      </w:r>
      <w:r w:rsidR="005B054C" w:rsidRPr="003A5B72">
        <w:rPr>
          <w:sz w:val="16"/>
        </w:rPr>
        <w:t xml:space="preserve">właściciel /współwłaściciele  </w:t>
      </w:r>
    </w:p>
    <w:p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   użytkownicy wieczyści</w:t>
      </w:r>
    </w:p>
    <w:p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adres zamieszkania /siedziba</w:t>
      </w:r>
    </w:p>
    <w:p w:rsidR="005B054C" w:rsidRPr="003A5B72" w:rsidRDefault="005B054C">
      <w:pPr>
        <w:rPr>
          <w:sz w:val="16"/>
        </w:rPr>
      </w:pPr>
    </w:p>
    <w:p w:rsidR="005B054C" w:rsidRPr="003A5B72" w:rsidRDefault="005B054C">
      <w:pPr>
        <w:rPr>
          <w:sz w:val="16"/>
        </w:rPr>
      </w:pPr>
      <w:r w:rsidRPr="003A5B72">
        <w:rPr>
          <w:sz w:val="16"/>
        </w:rPr>
        <w:t>tel</w:t>
      </w:r>
      <w:r w:rsidR="008E472E" w:rsidRPr="003A5B72">
        <w:rPr>
          <w:sz w:val="16"/>
        </w:rPr>
        <w:t>.</w:t>
      </w:r>
      <w:r w:rsidR="00A42872">
        <w:rPr>
          <w:sz w:val="16"/>
        </w:rPr>
        <w:t>:</w:t>
      </w:r>
      <w:r w:rsidRPr="003A5B72">
        <w:rPr>
          <w:sz w:val="16"/>
        </w:rPr>
        <w:t xml:space="preserve">  </w:t>
      </w:r>
      <w:r w:rsidR="00A42872">
        <w:rPr>
          <w:sz w:val="16"/>
        </w:rPr>
        <w:t>………………………………………….</w:t>
      </w:r>
    </w:p>
    <w:p w:rsidR="005B054C" w:rsidRPr="003A5B72" w:rsidRDefault="005B054C">
      <w:pPr>
        <w:rPr>
          <w:sz w:val="16"/>
        </w:rPr>
      </w:pPr>
    </w:p>
    <w:p w:rsidR="0043707B" w:rsidRDefault="005B054C" w:rsidP="0043707B">
      <w:r w:rsidRPr="003A5B72">
        <w:rPr>
          <w:sz w:val="16"/>
        </w:rPr>
        <w:t>e-mail</w:t>
      </w:r>
      <w:r w:rsidR="00A42872">
        <w:rPr>
          <w:sz w:val="16"/>
        </w:rPr>
        <w:t>:  ………………………………………</w:t>
      </w:r>
      <w:r w:rsidRPr="003A5B72">
        <w:rPr>
          <w:sz w:val="16"/>
        </w:rPr>
        <w:t xml:space="preserve">  </w:t>
      </w:r>
    </w:p>
    <w:p w:rsidR="005B054C" w:rsidRPr="003A5B72" w:rsidRDefault="0043707B" w:rsidP="0043707B">
      <w:pPr>
        <w:rPr>
          <w:b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054C" w:rsidRPr="003A5B72">
        <w:rPr>
          <w:b/>
          <w:sz w:val="28"/>
        </w:rPr>
        <w:t>Burmistrz Miasta Radzionków</w:t>
      </w:r>
    </w:p>
    <w:p w:rsidR="005B054C" w:rsidRPr="003A5B72" w:rsidRDefault="005B054C"/>
    <w:p w:rsidR="00360F33" w:rsidRDefault="005B054C">
      <w:pPr>
        <w:pStyle w:val="Nagwek2"/>
        <w:rPr>
          <w:sz w:val="20"/>
        </w:rPr>
      </w:pPr>
      <w:r w:rsidRPr="00A42872">
        <w:rPr>
          <w:sz w:val="20"/>
        </w:rPr>
        <w:t xml:space="preserve">Wniosek o </w:t>
      </w:r>
      <w:r w:rsidR="00360F33">
        <w:rPr>
          <w:sz w:val="20"/>
        </w:rPr>
        <w:t>połączenie i podział nieruchomości na podstawie art. 98 b ustawy z dnia 21 sierpnia 1997 r.</w:t>
      </w:r>
    </w:p>
    <w:p w:rsidR="005B054C" w:rsidRPr="00A42872" w:rsidRDefault="00360F33">
      <w:pPr>
        <w:pStyle w:val="Nagwek2"/>
        <w:rPr>
          <w:sz w:val="20"/>
        </w:rPr>
      </w:pPr>
      <w:r>
        <w:rPr>
          <w:sz w:val="20"/>
        </w:rPr>
        <w:t>- o gospodarce nieruchomościami</w:t>
      </w:r>
    </w:p>
    <w:p w:rsidR="005B054C" w:rsidRPr="00A42872" w:rsidRDefault="005B054C">
      <w:pPr>
        <w:rPr>
          <w:sz w:val="20"/>
        </w:rPr>
      </w:pPr>
      <w:r w:rsidRPr="00A42872">
        <w:rPr>
          <w:b/>
          <w:i/>
          <w:sz w:val="20"/>
        </w:rPr>
        <w:t xml:space="preserve">                                        </w:t>
      </w:r>
    </w:p>
    <w:p w:rsidR="00360F33" w:rsidRDefault="005B054C" w:rsidP="00BA08D6">
      <w:pPr>
        <w:pStyle w:val="Tekstpodstawowy"/>
        <w:spacing w:line="360" w:lineRule="auto"/>
        <w:rPr>
          <w:sz w:val="20"/>
        </w:rPr>
      </w:pPr>
      <w:r w:rsidRPr="00A42872">
        <w:rPr>
          <w:sz w:val="20"/>
        </w:rPr>
        <w:t xml:space="preserve">Wnoszę/wnosimy o </w:t>
      </w:r>
      <w:r w:rsidR="00360F33">
        <w:rPr>
          <w:sz w:val="20"/>
        </w:rPr>
        <w:t>połączenie i podział nieruchomości na podstawie art. 98 b ww. ustawy w sposób określony w umowie notarialnej Rep. „A” Nr ………………… sporządzonej w dniu ……………………….. w kancelarii notarialnej w …………………………….. obejmującej niżej wymienione działki:</w:t>
      </w:r>
    </w:p>
    <w:p w:rsidR="00360F33" w:rsidRDefault="00360F33" w:rsidP="00BA08D6">
      <w:pPr>
        <w:pStyle w:val="Tekstpodstawowy"/>
        <w:spacing w:line="360" w:lineRule="auto"/>
        <w:rPr>
          <w:sz w:val="20"/>
        </w:rPr>
      </w:pPr>
      <w:r>
        <w:rPr>
          <w:sz w:val="20"/>
        </w:rPr>
        <w:t>- nr ……………………….. zapisane w księdze wieczystej nr …………………………………… Sądu Rejonowego w Tarnowskich Górach/Bytomiu *</w:t>
      </w:r>
    </w:p>
    <w:p w:rsidR="00360F33" w:rsidRDefault="00360F33" w:rsidP="00360F33">
      <w:pPr>
        <w:pStyle w:val="Tekstpodstawowy"/>
        <w:spacing w:line="360" w:lineRule="auto"/>
        <w:rPr>
          <w:sz w:val="20"/>
        </w:rPr>
      </w:pPr>
      <w:r>
        <w:rPr>
          <w:sz w:val="20"/>
        </w:rPr>
        <w:t>- nr ……………………….. zapisane w księdze wieczystej nr …………………………………… Sądu Rejonowego w Tarnowskich Górach/Bytomiu *</w:t>
      </w:r>
    </w:p>
    <w:p w:rsidR="00360F33" w:rsidRDefault="00360F33" w:rsidP="00360F33">
      <w:pPr>
        <w:pStyle w:val="Tekstpodstawowy"/>
        <w:spacing w:line="360" w:lineRule="auto"/>
        <w:rPr>
          <w:sz w:val="20"/>
        </w:rPr>
      </w:pPr>
      <w:r>
        <w:rPr>
          <w:sz w:val="20"/>
        </w:rPr>
        <w:t>- nr ……………………….. zapisane w księdze wieczystej nr …………………………………… Sądu Rejonowego w Tarnowskich Górach/Bytomiu *</w:t>
      </w:r>
    </w:p>
    <w:p w:rsidR="00360F33" w:rsidRDefault="00360F33" w:rsidP="00360F33">
      <w:pPr>
        <w:pStyle w:val="Tekstpodstawowy"/>
        <w:spacing w:line="360" w:lineRule="auto"/>
        <w:rPr>
          <w:sz w:val="20"/>
        </w:rPr>
      </w:pPr>
      <w:r>
        <w:rPr>
          <w:sz w:val="20"/>
        </w:rPr>
        <w:t>- nr ……………………….. zapisane w księdze wieczystej nr …………………………………… Sądu Rejonowego w Tarnowskich Górach/Bytomiu *</w:t>
      </w:r>
    </w:p>
    <w:p w:rsidR="00360F33" w:rsidRDefault="00360F33" w:rsidP="00BA08D6">
      <w:pPr>
        <w:pStyle w:val="Tekstpodstawowy"/>
        <w:spacing w:line="360" w:lineRule="auto"/>
        <w:rPr>
          <w:sz w:val="20"/>
        </w:rPr>
      </w:pPr>
      <w:r>
        <w:rPr>
          <w:sz w:val="20"/>
        </w:rPr>
        <w:t>Podział na celu wydzielenie ………… (ilość) działek gruntu o następującym przeznaczeniu:</w:t>
      </w:r>
    </w:p>
    <w:p w:rsidR="00360F33" w:rsidRDefault="00360F33" w:rsidP="00BA08D6">
      <w:pPr>
        <w:pStyle w:val="Tekstpodstawowy"/>
        <w:spacing w:line="360" w:lineRule="auto"/>
        <w:rPr>
          <w:sz w:val="20"/>
        </w:rPr>
      </w:pPr>
      <w:r>
        <w:rPr>
          <w:sz w:val="20"/>
        </w:rPr>
        <w:t>- działka/działki nr …………………………………….. - …………………………………………………............</w:t>
      </w:r>
    </w:p>
    <w:p w:rsidR="00360F33" w:rsidRDefault="00360F33" w:rsidP="00360F33">
      <w:pPr>
        <w:pStyle w:val="Tekstpodstawowy"/>
        <w:spacing w:line="360" w:lineRule="auto"/>
        <w:rPr>
          <w:sz w:val="20"/>
        </w:rPr>
      </w:pPr>
      <w:r>
        <w:rPr>
          <w:sz w:val="20"/>
        </w:rPr>
        <w:t>- działka/działki nr …………………………………….. - …………………………………………………............</w:t>
      </w:r>
    </w:p>
    <w:p w:rsidR="00360F33" w:rsidRDefault="00360F33" w:rsidP="00360F33">
      <w:pPr>
        <w:pStyle w:val="Tekstpodstawowy"/>
        <w:spacing w:line="360" w:lineRule="auto"/>
        <w:rPr>
          <w:sz w:val="20"/>
        </w:rPr>
      </w:pPr>
      <w:r>
        <w:rPr>
          <w:sz w:val="20"/>
        </w:rPr>
        <w:t>- działka/działki nr …………………………………….. - …………………………………………………............</w:t>
      </w:r>
    </w:p>
    <w:p w:rsidR="0083791D" w:rsidRDefault="0083791D" w:rsidP="0083791D">
      <w:pPr>
        <w:pStyle w:val="Tekstpodstawowy"/>
        <w:spacing w:line="360" w:lineRule="auto"/>
        <w:rPr>
          <w:sz w:val="20"/>
        </w:rPr>
      </w:pPr>
      <w:r>
        <w:rPr>
          <w:sz w:val="20"/>
        </w:rPr>
        <w:t>- działka/działki nr …………………………………….. - …………………………………………………............</w:t>
      </w:r>
    </w:p>
    <w:p w:rsidR="00BA08D6" w:rsidRDefault="00BA08D6" w:rsidP="00BA08D6">
      <w:pPr>
        <w:spacing w:line="360" w:lineRule="auto"/>
        <w:rPr>
          <w:sz w:val="20"/>
        </w:rPr>
      </w:pPr>
      <w:r>
        <w:rPr>
          <w:sz w:val="20"/>
        </w:rPr>
        <w:t>Dojazd z nowopowstałych działek do drogi publicznej odbywać się będzie: ………...............................................</w:t>
      </w:r>
    </w:p>
    <w:p w:rsidR="00BA08D6" w:rsidRDefault="00BA08D6" w:rsidP="00BA08D6">
      <w:pPr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A08D6" w:rsidRDefault="00EB3FE2" w:rsidP="00BA08D6">
      <w:pPr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:rsidR="00BA08D6" w:rsidRDefault="00BA08D6" w:rsidP="00BA08D6">
      <w:pPr>
        <w:spacing w:line="360" w:lineRule="auto"/>
        <w:rPr>
          <w:sz w:val="20"/>
        </w:rPr>
      </w:pPr>
    </w:p>
    <w:p w:rsidR="00EB3FE2" w:rsidRDefault="00EB3FE2" w:rsidP="00BA08D6">
      <w:pPr>
        <w:spacing w:line="360" w:lineRule="auto"/>
        <w:rPr>
          <w:sz w:val="20"/>
        </w:rPr>
      </w:pPr>
    </w:p>
    <w:p w:rsidR="00BA08D6" w:rsidRDefault="00BA08D6" w:rsidP="00BA08D6">
      <w:pPr>
        <w:spacing w:line="360" w:lineRule="auto"/>
        <w:rPr>
          <w:sz w:val="20"/>
        </w:rPr>
      </w:pPr>
    </w:p>
    <w:p w:rsidR="00BA08D6" w:rsidRDefault="00BA08D6" w:rsidP="00BA08D6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………………………………….</w:t>
      </w:r>
    </w:p>
    <w:p w:rsidR="00BA08D6" w:rsidRPr="00BA08D6" w:rsidRDefault="00BA08D6" w:rsidP="00BA08D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/podpis/podpisy wnioskodawcy/</w:t>
      </w:r>
    </w:p>
    <w:p w:rsidR="00084021" w:rsidRDefault="00084021" w:rsidP="00A21B10">
      <w:pPr>
        <w:jc w:val="both"/>
        <w:rPr>
          <w:b/>
          <w:sz w:val="18"/>
          <w:u w:val="single"/>
        </w:rPr>
      </w:pPr>
    </w:p>
    <w:p w:rsidR="00304F12" w:rsidRDefault="00304F12" w:rsidP="00A21B10">
      <w:pPr>
        <w:jc w:val="both"/>
        <w:rPr>
          <w:b/>
          <w:sz w:val="18"/>
          <w:u w:val="single"/>
        </w:rPr>
      </w:pPr>
    </w:p>
    <w:p w:rsidR="002E2200" w:rsidRDefault="002E2200" w:rsidP="0083791D">
      <w:pPr>
        <w:jc w:val="both"/>
        <w:rPr>
          <w:sz w:val="18"/>
        </w:rPr>
      </w:pPr>
    </w:p>
    <w:p w:rsidR="002E2200" w:rsidRDefault="002E2200" w:rsidP="0083791D">
      <w:pPr>
        <w:jc w:val="both"/>
        <w:rPr>
          <w:sz w:val="18"/>
        </w:rPr>
      </w:pPr>
    </w:p>
    <w:p w:rsidR="002E2200" w:rsidRDefault="002E2200" w:rsidP="0083791D">
      <w:pPr>
        <w:jc w:val="both"/>
        <w:rPr>
          <w:sz w:val="18"/>
        </w:rPr>
      </w:pPr>
    </w:p>
    <w:p w:rsidR="002E2200" w:rsidRDefault="002E2200" w:rsidP="0083791D">
      <w:pPr>
        <w:jc w:val="both"/>
        <w:rPr>
          <w:sz w:val="18"/>
        </w:rPr>
      </w:pPr>
    </w:p>
    <w:p w:rsidR="0083791D" w:rsidRDefault="0083791D" w:rsidP="0083791D">
      <w:pPr>
        <w:jc w:val="both"/>
        <w:rPr>
          <w:sz w:val="18"/>
        </w:rPr>
      </w:pPr>
      <w:r w:rsidRPr="0083791D">
        <w:rPr>
          <w:sz w:val="18"/>
        </w:rPr>
        <w:t>* - niepotrzebne skreślić</w:t>
      </w:r>
    </w:p>
    <w:p w:rsidR="002E2200" w:rsidRDefault="002E2200" w:rsidP="00A21B10">
      <w:pPr>
        <w:jc w:val="both"/>
        <w:rPr>
          <w:b/>
          <w:sz w:val="18"/>
          <w:u w:val="single"/>
        </w:rPr>
      </w:pPr>
    </w:p>
    <w:p w:rsidR="002E2200" w:rsidRDefault="002E2200" w:rsidP="00A21B10">
      <w:pPr>
        <w:jc w:val="both"/>
        <w:rPr>
          <w:b/>
          <w:sz w:val="18"/>
          <w:u w:val="single"/>
        </w:rPr>
      </w:pPr>
    </w:p>
    <w:p w:rsidR="002E2200" w:rsidRDefault="002E2200" w:rsidP="00A21B10">
      <w:pPr>
        <w:jc w:val="both"/>
        <w:rPr>
          <w:b/>
          <w:sz w:val="18"/>
          <w:u w:val="single"/>
        </w:rPr>
      </w:pPr>
    </w:p>
    <w:p w:rsidR="00A21B10" w:rsidRPr="008E472E" w:rsidRDefault="00A21B10" w:rsidP="00A21B10">
      <w:pPr>
        <w:jc w:val="both"/>
        <w:rPr>
          <w:b/>
          <w:sz w:val="18"/>
          <w:u w:val="single"/>
        </w:rPr>
      </w:pPr>
      <w:r w:rsidRPr="008E472E">
        <w:rPr>
          <w:b/>
          <w:sz w:val="18"/>
          <w:u w:val="single"/>
        </w:rPr>
        <w:lastRenderedPageBreak/>
        <w:t>Załączniki:</w:t>
      </w:r>
    </w:p>
    <w:p w:rsidR="005B054C" w:rsidRPr="00EB3FE2" w:rsidRDefault="005B054C" w:rsidP="00A21B10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Dokument stwierdzając</w:t>
      </w:r>
      <w:r w:rsidR="00A21B10" w:rsidRPr="00EB3FE2">
        <w:rPr>
          <w:sz w:val="18"/>
          <w:szCs w:val="18"/>
        </w:rPr>
        <w:t>y tytuł prawny do nieruchomości:</w:t>
      </w:r>
    </w:p>
    <w:p w:rsidR="00A21B10" w:rsidRDefault="00A21B10" w:rsidP="00A21B10">
      <w:pPr>
        <w:jc w:val="both"/>
        <w:rPr>
          <w:sz w:val="18"/>
          <w:szCs w:val="18"/>
        </w:rPr>
      </w:pPr>
      <w:r w:rsidRPr="00EB3FE2">
        <w:rPr>
          <w:sz w:val="18"/>
          <w:szCs w:val="18"/>
        </w:rPr>
        <w:tab/>
        <w:t>- oświadczenie o odpowiedzialności karnej</w:t>
      </w:r>
      <w:r w:rsidR="00304F12">
        <w:rPr>
          <w:sz w:val="18"/>
          <w:szCs w:val="18"/>
        </w:rPr>
        <w:t xml:space="preserve"> (wymagane)</w:t>
      </w:r>
    </w:p>
    <w:p w:rsidR="008E472E" w:rsidRPr="00EB3FE2" w:rsidRDefault="00A52531" w:rsidP="00304F12">
      <w:pPr>
        <w:pStyle w:val="Akapitzlist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- odpis z księgi wieczystej</w:t>
      </w:r>
      <w:r w:rsidR="00304F12">
        <w:rPr>
          <w:sz w:val="18"/>
          <w:szCs w:val="18"/>
        </w:rPr>
        <w:t xml:space="preserve"> </w:t>
      </w:r>
      <w:r w:rsidR="008E472E" w:rsidRPr="00EB3FE2">
        <w:rPr>
          <w:sz w:val="18"/>
          <w:szCs w:val="18"/>
        </w:rPr>
        <w:t>lub zaświadczenie o stanie prawnym, jaki wynika z dokumentów</w:t>
      </w:r>
      <w:r w:rsidR="00304F12">
        <w:rPr>
          <w:sz w:val="18"/>
          <w:szCs w:val="18"/>
        </w:rPr>
        <w:t xml:space="preserve"> (niewymagane)</w:t>
      </w:r>
    </w:p>
    <w:p w:rsidR="008E472E" w:rsidRPr="00EB3FE2" w:rsidRDefault="0083791D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W</w:t>
      </w:r>
      <w:r w:rsidR="005B054C" w:rsidRPr="00EB3FE2">
        <w:rPr>
          <w:sz w:val="18"/>
          <w:szCs w:val="18"/>
        </w:rPr>
        <w:t>ypis z katastru nieruchomości</w:t>
      </w:r>
    </w:p>
    <w:p w:rsidR="005B054C" w:rsidRPr="00EB3FE2" w:rsidRDefault="0083791D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K</w:t>
      </w:r>
      <w:r w:rsidR="005B054C" w:rsidRPr="00EB3FE2">
        <w:rPr>
          <w:sz w:val="18"/>
          <w:szCs w:val="18"/>
        </w:rPr>
        <w:t>opię mapy katastralnej obejmującej nieruchomość podlegającą podziałowi,</w:t>
      </w:r>
    </w:p>
    <w:p w:rsidR="005B054C" w:rsidRDefault="0083791D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W</w:t>
      </w:r>
      <w:r w:rsidR="005B054C" w:rsidRPr="00EB3FE2">
        <w:rPr>
          <w:sz w:val="18"/>
          <w:szCs w:val="18"/>
        </w:rPr>
        <w:t xml:space="preserve">stępny projekt podziału  </w:t>
      </w:r>
      <w:r w:rsidR="008E472E" w:rsidRPr="00EB3FE2">
        <w:rPr>
          <w:sz w:val="18"/>
          <w:szCs w:val="18"/>
        </w:rPr>
        <w:t>(….</w:t>
      </w:r>
      <w:r w:rsidR="005B054C" w:rsidRPr="00EB3FE2">
        <w:rPr>
          <w:sz w:val="18"/>
          <w:szCs w:val="18"/>
        </w:rPr>
        <w:t xml:space="preserve"> egz.</w:t>
      </w:r>
      <w:r w:rsidR="008E472E" w:rsidRPr="00EB3FE2">
        <w:rPr>
          <w:sz w:val="18"/>
          <w:szCs w:val="18"/>
        </w:rPr>
        <w:t>)</w:t>
      </w:r>
      <w:r w:rsidR="00A52531">
        <w:rPr>
          <w:sz w:val="18"/>
          <w:szCs w:val="18"/>
        </w:rPr>
        <w:t xml:space="preserve"> - ilość egzemplarzy zależna od stron postępowania,</w:t>
      </w:r>
    </w:p>
    <w:p w:rsidR="0083791D" w:rsidRPr="00EB3FE2" w:rsidRDefault="0083791D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Akt notarialny (zobowiązanie do dokonania zamiany)</w:t>
      </w:r>
    </w:p>
    <w:p w:rsidR="008E472E" w:rsidRDefault="008E472E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Wykaz synchroniczny - w przypadku, gdy oznaczenie działek gruntu w katastrze nieruchomości jest inne niż w księdze wieczystej</w:t>
      </w:r>
    </w:p>
    <w:p w:rsidR="0083791D" w:rsidRPr="007A3295" w:rsidRDefault="0083791D" w:rsidP="0083791D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Protokół przejęcia granic nieruchomości,</w:t>
      </w:r>
    </w:p>
    <w:p w:rsidR="0083791D" w:rsidRDefault="0083791D" w:rsidP="0083791D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Mapa z projekt podziału wraz z wykazem zmian gruntowych </w:t>
      </w:r>
      <w:r w:rsidRPr="00EB3FE2">
        <w:rPr>
          <w:sz w:val="18"/>
          <w:szCs w:val="18"/>
        </w:rPr>
        <w:t>(…. egz.)</w:t>
      </w:r>
      <w:r>
        <w:rPr>
          <w:sz w:val="18"/>
          <w:szCs w:val="18"/>
        </w:rPr>
        <w:t xml:space="preserve"> - ilość egzemplarzy zależna od stron postępowania,</w:t>
      </w:r>
    </w:p>
    <w:p w:rsidR="0083791D" w:rsidRDefault="0083791D" w:rsidP="0083791D">
      <w:pPr>
        <w:jc w:val="both"/>
        <w:rPr>
          <w:sz w:val="18"/>
          <w:szCs w:val="18"/>
        </w:rPr>
      </w:pPr>
    </w:p>
    <w:p w:rsidR="0083791D" w:rsidRPr="0083791D" w:rsidRDefault="0083791D" w:rsidP="0083791D">
      <w:pPr>
        <w:jc w:val="both"/>
        <w:rPr>
          <w:sz w:val="18"/>
          <w:szCs w:val="18"/>
        </w:rPr>
      </w:pPr>
      <w:r w:rsidRPr="0083791D">
        <w:rPr>
          <w:sz w:val="18"/>
          <w:szCs w:val="18"/>
        </w:rPr>
        <w:t>Dokumenty wymienione od pkt</w:t>
      </w:r>
      <w:r>
        <w:rPr>
          <w:sz w:val="18"/>
          <w:szCs w:val="18"/>
        </w:rPr>
        <w:t>.</w:t>
      </w:r>
      <w:r w:rsidRPr="0083791D">
        <w:rPr>
          <w:sz w:val="18"/>
          <w:szCs w:val="18"/>
        </w:rPr>
        <w:t xml:space="preserve"> </w:t>
      </w:r>
      <w:r>
        <w:rPr>
          <w:sz w:val="18"/>
          <w:szCs w:val="18"/>
        </w:rPr>
        <w:t>7</w:t>
      </w:r>
      <w:r w:rsidRPr="0083791D">
        <w:rPr>
          <w:sz w:val="18"/>
          <w:szCs w:val="18"/>
        </w:rPr>
        <w:t xml:space="preserve"> – </w:t>
      </w:r>
      <w:r>
        <w:rPr>
          <w:sz w:val="18"/>
          <w:szCs w:val="18"/>
        </w:rPr>
        <w:t>8</w:t>
      </w:r>
      <w:r w:rsidRPr="0083791D">
        <w:rPr>
          <w:sz w:val="18"/>
          <w:szCs w:val="18"/>
        </w:rPr>
        <w:t xml:space="preserve">  dołącza się do wniosku po uzyskaniu  postanowienia o  pozytywnym  zaopiniowaniu wstępnego projektu podziału. </w:t>
      </w:r>
    </w:p>
    <w:p w:rsidR="0083791D" w:rsidRPr="0083791D" w:rsidRDefault="0083791D" w:rsidP="0083791D">
      <w:pPr>
        <w:jc w:val="both"/>
        <w:rPr>
          <w:sz w:val="18"/>
          <w:szCs w:val="18"/>
        </w:rPr>
      </w:pPr>
    </w:p>
    <w:p w:rsidR="005B054C" w:rsidRDefault="005B054C">
      <w:pPr>
        <w:rPr>
          <w:sz w:val="16"/>
        </w:rPr>
      </w:pPr>
      <w:r>
        <w:rPr>
          <w:sz w:val="16"/>
        </w:rPr>
        <w:t>/wniosek nie podlega opłacie skarbowej na podstawie art.</w:t>
      </w:r>
      <w:r w:rsidR="00A21B10">
        <w:rPr>
          <w:sz w:val="16"/>
        </w:rPr>
        <w:t xml:space="preserve"> </w:t>
      </w:r>
      <w:r>
        <w:rPr>
          <w:sz w:val="16"/>
        </w:rPr>
        <w:t>2 ust</w:t>
      </w:r>
      <w:r w:rsidR="00A21B10">
        <w:rPr>
          <w:sz w:val="16"/>
        </w:rPr>
        <w:t xml:space="preserve">. </w:t>
      </w:r>
      <w:r>
        <w:rPr>
          <w:sz w:val="16"/>
        </w:rPr>
        <w:t>1 lit</w:t>
      </w:r>
      <w:r w:rsidR="00A21B10">
        <w:rPr>
          <w:sz w:val="16"/>
        </w:rPr>
        <w:t>.</w:t>
      </w:r>
      <w:r>
        <w:rPr>
          <w:sz w:val="16"/>
        </w:rPr>
        <w:t xml:space="preserve"> h ustawy z dnia 16 listopada 2006 roku o opłacie skarbowej/</w:t>
      </w:r>
    </w:p>
    <w:p w:rsidR="0083791D" w:rsidRDefault="0083791D" w:rsidP="00EB3FE2">
      <w:pPr>
        <w:pStyle w:val="Nagwek10"/>
        <w:keepNext/>
        <w:keepLines/>
        <w:spacing w:after="113"/>
        <w:rPr>
          <w:rFonts w:ascii="Verdana" w:hAnsi="Verdana" w:cstheme="minorHAnsi"/>
          <w:sz w:val="18"/>
          <w:szCs w:val="18"/>
        </w:rPr>
      </w:pPr>
    </w:p>
    <w:p w:rsidR="0083791D" w:rsidRPr="0083791D" w:rsidRDefault="0083791D" w:rsidP="0083791D">
      <w:pPr>
        <w:jc w:val="both"/>
        <w:rPr>
          <w:b/>
          <w:sz w:val="18"/>
          <w:szCs w:val="18"/>
          <w:u w:val="single"/>
        </w:rPr>
      </w:pPr>
      <w:r w:rsidRPr="0083791D">
        <w:rPr>
          <w:b/>
          <w:sz w:val="18"/>
          <w:szCs w:val="18"/>
          <w:u w:val="single"/>
        </w:rPr>
        <w:t>Pouczenie:</w:t>
      </w:r>
    </w:p>
    <w:p w:rsidR="0083791D" w:rsidRPr="0083791D" w:rsidRDefault="0083791D" w:rsidP="0083791D">
      <w:pPr>
        <w:jc w:val="both"/>
        <w:rPr>
          <w:b/>
          <w:sz w:val="18"/>
          <w:szCs w:val="18"/>
        </w:rPr>
      </w:pPr>
      <w:r w:rsidRPr="0083791D">
        <w:rPr>
          <w:b/>
          <w:sz w:val="18"/>
          <w:szCs w:val="18"/>
        </w:rPr>
        <w:t>Właściciele lub użytkownicy wieczyści nieruchomości ukształtowanych w sposób uniemożliwiający ich racjonalne zagospodarowanie mogą złożyć zgodny wniosek o ich połączenie i ponowny podział na działki gruntu jeżeli przysługują im jednorodne prawa do tych nieruchomości .</w:t>
      </w:r>
    </w:p>
    <w:p w:rsidR="0083791D" w:rsidRPr="0083791D" w:rsidRDefault="0083791D" w:rsidP="0083791D">
      <w:pPr>
        <w:jc w:val="both"/>
        <w:rPr>
          <w:b/>
          <w:sz w:val="18"/>
          <w:szCs w:val="18"/>
        </w:rPr>
      </w:pPr>
    </w:p>
    <w:p w:rsidR="0083791D" w:rsidRPr="0083791D" w:rsidRDefault="0083791D" w:rsidP="0083791D">
      <w:pPr>
        <w:jc w:val="both"/>
        <w:rPr>
          <w:b/>
          <w:sz w:val="18"/>
          <w:szCs w:val="18"/>
        </w:rPr>
      </w:pPr>
      <w:r w:rsidRPr="0083791D">
        <w:rPr>
          <w:b/>
          <w:sz w:val="18"/>
          <w:szCs w:val="18"/>
        </w:rPr>
        <w:t>Podziału dokonuje się pod warunkiem,</w:t>
      </w:r>
      <w:r>
        <w:rPr>
          <w:b/>
          <w:sz w:val="18"/>
          <w:szCs w:val="18"/>
        </w:rPr>
        <w:t xml:space="preserve"> </w:t>
      </w:r>
      <w:r w:rsidRPr="0083791D">
        <w:rPr>
          <w:b/>
          <w:sz w:val="18"/>
          <w:szCs w:val="18"/>
        </w:rPr>
        <w:t xml:space="preserve">że właściciele/użytkownicy wieczyści dokonają, w drodze zamiany, wzajemnego przeniesienia praw do części ich nieruchomości, które weszły w skład nowo wydzielonych działek gruntu. W razie nierównej wartości zamienianych części stosuje  się dopłaty </w:t>
      </w:r>
    </w:p>
    <w:p w:rsidR="0083791D" w:rsidRDefault="0083791D" w:rsidP="0083791D">
      <w:pPr>
        <w:pStyle w:val="Nagwek10"/>
        <w:keepNext/>
        <w:keepLines/>
        <w:spacing w:after="113"/>
        <w:jc w:val="both"/>
        <w:rPr>
          <w:rFonts w:ascii="Verdana" w:hAnsi="Verdana" w:cstheme="minorHAnsi"/>
          <w:sz w:val="18"/>
          <w:szCs w:val="18"/>
        </w:rPr>
      </w:pPr>
    </w:p>
    <w:p w:rsidR="00EB3FE2" w:rsidRPr="002E2200" w:rsidRDefault="00EB3FE2" w:rsidP="00EB3FE2">
      <w:pPr>
        <w:pStyle w:val="Nagwek10"/>
        <w:keepNext/>
        <w:keepLines/>
        <w:spacing w:after="113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sz w:val="16"/>
          <w:szCs w:val="16"/>
        </w:rPr>
        <w:t>KLAUZULA INFORMACYJNA</w:t>
      </w:r>
    </w:p>
    <w:p w:rsidR="00EB3FE2" w:rsidRPr="002E2200" w:rsidRDefault="00EB3FE2" w:rsidP="00EB3FE2">
      <w:pPr>
        <w:pStyle w:val="Teksttreci"/>
        <w:spacing w:after="0" w:line="240" w:lineRule="auto"/>
        <w:ind w:firstLine="340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</w:t>
      </w:r>
      <w:proofErr w:type="spellStart"/>
      <w:r w:rsidRPr="002E2200">
        <w:rPr>
          <w:rFonts w:ascii="Times New Roman" w:hAnsi="Times New Roman" w:cs="Times New Roman"/>
          <w:color w:val="auto"/>
          <w:sz w:val="16"/>
          <w:szCs w:val="16"/>
        </w:rPr>
        <w:t>Dz.Urz.UE</w:t>
      </w:r>
      <w:proofErr w:type="spellEnd"/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 L z 2016 r. Nr 119, s. 1) informuję, że:</w:t>
      </w:r>
    </w:p>
    <w:p w:rsidR="00EB3FE2" w:rsidRPr="002E2200" w:rsidRDefault="00EB3FE2" w:rsidP="00EB3FE2">
      <w:pPr>
        <w:pStyle w:val="Teksttreci"/>
        <w:spacing w:after="0" w:line="240" w:lineRule="auto"/>
        <w:ind w:firstLine="340"/>
        <w:rPr>
          <w:rFonts w:ascii="Times New Roman" w:hAnsi="Times New Roman" w:cs="Times New Roman"/>
          <w:color w:val="auto"/>
          <w:sz w:val="16"/>
          <w:szCs w:val="16"/>
        </w:rPr>
      </w:pPr>
    </w:p>
    <w:p w:rsidR="00EB3FE2" w:rsidRPr="002E2200" w:rsidRDefault="00EB3FE2" w:rsidP="00EB3FE2">
      <w:pPr>
        <w:pStyle w:val="Teksttreci"/>
        <w:numPr>
          <w:ilvl w:val="0"/>
          <w:numId w:val="5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Administratorem Pani/Pana danych osobowych jest Burmistrz Miasta Radzionków z siedzibą </w:t>
      </w:r>
      <w:r w:rsidRPr="002E2200">
        <w:rPr>
          <w:rFonts w:ascii="Times New Roman" w:hAnsi="Times New Roman" w:cs="Times New Roman"/>
          <w:color w:val="auto"/>
          <w:sz w:val="16"/>
          <w:szCs w:val="16"/>
        </w:rPr>
        <w:br/>
        <w:t xml:space="preserve">w Urzędzie Miasta Radzionków przy ulicy Męczenników Oświęcimia 42 </w:t>
      </w:r>
      <w:r w:rsidRPr="002E2200">
        <w:rPr>
          <w:rFonts w:ascii="Times New Roman" w:hAnsi="Times New Roman" w:cs="Times New Roman"/>
          <w:iCs/>
          <w:color w:val="auto"/>
          <w:sz w:val="16"/>
          <w:szCs w:val="16"/>
        </w:rPr>
        <w:t>.</w:t>
      </w:r>
    </w:p>
    <w:p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>Inspektorem Ochrony Danych Osobowych w Urzędzie Miasta Radzionków jest Pani Agnieszka Szołtysek, z którą można się skontaktować w sprawach związanych z ochroną danych osobowych, w następujący sposób:</w:t>
      </w:r>
    </w:p>
    <w:p w:rsidR="00EB3FE2" w:rsidRPr="002E2200" w:rsidRDefault="00EB3FE2" w:rsidP="00EB3FE2">
      <w:pPr>
        <w:pStyle w:val="Teksttreci"/>
        <w:tabs>
          <w:tab w:val="left" w:pos="284"/>
          <w:tab w:val="left" w:leader="dot" w:pos="6769"/>
        </w:tabs>
        <w:spacing w:after="0" w:line="240" w:lineRule="auto"/>
        <w:ind w:left="283" w:firstLine="710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1) pod adresem poczty elektronicznej: </w:t>
      </w:r>
      <w:hyperlink r:id="rId8">
        <w:r w:rsidRPr="002E2200">
          <w:rPr>
            <w:rStyle w:val="czeinternetowe"/>
            <w:rFonts w:ascii="Times New Roman" w:hAnsi="Times New Roman" w:cs="Times New Roman"/>
            <w:iCs/>
            <w:color w:val="auto"/>
            <w:sz w:val="16"/>
            <w:szCs w:val="16"/>
          </w:rPr>
          <w:t>iod@radzionkow.pl</w:t>
        </w:r>
      </w:hyperlink>
      <w:r w:rsidRPr="002E2200">
        <w:rPr>
          <w:rFonts w:ascii="Times New Roman" w:hAnsi="Times New Roman" w:cs="Times New Roman"/>
          <w:iCs/>
          <w:color w:val="auto"/>
          <w:sz w:val="16"/>
          <w:szCs w:val="16"/>
        </w:rPr>
        <w:t>,</w:t>
      </w:r>
    </w:p>
    <w:p w:rsidR="00EB3FE2" w:rsidRPr="002E2200" w:rsidRDefault="00EB3FE2" w:rsidP="00EB3FE2">
      <w:pPr>
        <w:pStyle w:val="Teksttreci"/>
        <w:tabs>
          <w:tab w:val="left" w:pos="339"/>
          <w:tab w:val="left" w:leader="dot" w:pos="6769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iCs/>
          <w:color w:val="auto"/>
          <w:sz w:val="16"/>
          <w:szCs w:val="16"/>
        </w:rPr>
        <w:t>2) pisemnie na adres siedziby Administratora.</w:t>
      </w:r>
    </w:p>
    <w:p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>Pani/Pana dane osobowe przetwarzane będą w celu dopełnienia obowiązków wynikających</w:t>
      </w:r>
      <w:r w:rsidRPr="002E2200">
        <w:rPr>
          <w:rFonts w:ascii="Times New Roman" w:hAnsi="Times New Roman" w:cs="Times New Roman"/>
          <w:color w:val="auto"/>
          <w:sz w:val="16"/>
          <w:szCs w:val="16"/>
        </w:rPr>
        <w:br/>
        <w:t xml:space="preserve">z przepisów ustawy o samorządzie gminnym, gospodarce nieruchomościami oraz Kodeksu postępowania administracyjnego, w zakresie dokonywania podziałów nieruchomości wraz z wydaniem decyzji zatwierdzających podział nieruchomości, której Pan/Pani jest stroną lub do podjęcia działań, na Pani/ Pana żądanie, przed wszczęciem postępowania podziałowego. </w:t>
      </w:r>
    </w:p>
    <w:p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>Podane przez Panią/Pana dane nie będą udostępniane innym odbiorcom (z wyjątkiem podmiotów upraw</w:t>
      </w:r>
      <w:r w:rsidR="002E2200">
        <w:rPr>
          <w:rFonts w:ascii="Times New Roman" w:hAnsi="Times New Roman" w:cs="Times New Roman"/>
          <w:color w:val="auto"/>
          <w:sz w:val="16"/>
          <w:szCs w:val="16"/>
        </w:rPr>
        <w:t>nionych do ich przetwarzania na </w:t>
      </w:r>
      <w:r w:rsidRPr="002E2200">
        <w:rPr>
          <w:rFonts w:ascii="Times New Roman" w:hAnsi="Times New Roman" w:cs="Times New Roman"/>
          <w:color w:val="auto"/>
          <w:sz w:val="16"/>
          <w:szCs w:val="16"/>
        </w:rPr>
        <w:t>podstawie odrębnych przepisów prawa), ani nie będą przekazywane do państwa trzeciego.</w:t>
      </w:r>
    </w:p>
    <w:p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>Pani/Pana dane osobowe będą przechowywane w okresie niezbędnym do spełnienia celu, dla którego zostały zebrane lub w okresie wskazanym przepisami prawa. Po spełnieniu celu, dla którego zostały zebrane mogą być przechowywane jedynie w celach archiwalnych  przez okres, który został określony w instrukcji kancelaryjnej, jednolitych rzeczowych wykazów akt oraz instrukcji w sprawie organizacji i zakresu działania archiwów</w:t>
      </w:r>
      <w:r w:rsidR="002E3536" w:rsidRPr="002E3536">
        <w:rPr>
          <w:rFonts w:ascii="Times New Roman" w:hAnsi="Times New Roman" w:cs="Times New Roman"/>
          <w:sz w:val="16"/>
          <w:szCs w:val="16"/>
        </w:rPr>
        <w:fldChar w:fldCharType="begin"/>
      </w:r>
      <w:r w:rsidRPr="002E2200">
        <w:rPr>
          <w:rFonts w:ascii="Times New Roman" w:hAnsi="Times New Roman" w:cs="Times New Roman"/>
          <w:color w:val="auto"/>
          <w:sz w:val="16"/>
          <w:szCs w:val="16"/>
        </w:rPr>
        <w:instrText>LISTNUM</w:instrText>
      </w:r>
      <w:r w:rsidR="002E3536" w:rsidRPr="002E2200">
        <w:rPr>
          <w:rFonts w:ascii="Times New Roman" w:hAnsi="Times New Roman" w:cs="Times New Roman"/>
          <w:color w:val="auto"/>
          <w:sz w:val="16"/>
          <w:szCs w:val="16"/>
        </w:rPr>
        <w:fldChar w:fldCharType="end"/>
      </w: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 zakładowych, chyba, że przepisy szczególne stanowią inaczej (kat. archiwalna BE10).</w:t>
      </w:r>
    </w:p>
    <w:p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Posiada Pani/Pan prawo dostępu do treści swoich danych oraz prawo ich sprostowania, poprawiania, usunięcia, ograniczenia przetwarzania oraz prawo do przenoszenia danych, a ponadto prawo do wniesienia sprzeciwu wobec przetwarzania Pani/Pana danych. Tam, gdzie do przetwarzania danych konieczne jest wyrażenie zgody, ma Pani/Pan prawo do cofnięcia zgody w dowolnym momencie bez wpływu na zgodność z prawem przetwarzania, którego dokonano na </w:t>
      </w:r>
      <w:proofErr w:type="spellStart"/>
      <w:r w:rsidRPr="002E2200">
        <w:rPr>
          <w:rFonts w:ascii="Times New Roman" w:hAnsi="Times New Roman" w:cs="Times New Roman"/>
          <w:color w:val="auto"/>
          <w:sz w:val="16"/>
          <w:szCs w:val="16"/>
        </w:rPr>
        <w:t>na</w:t>
      </w:r>
      <w:proofErr w:type="spellEnd"/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 podstawie zgody do jej cofnięcia.</w:t>
      </w:r>
    </w:p>
    <w:p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Ma Pani/ Pan prawo wniesienia skargi do Prezesa Urzędu Ochrony Danych Osobowych, gdy uzna Pan/Pani, iż przetwarzanie danych osobowych Pani/Pana dotyczących, narusza przepisy ogólnego rozporządzenia o ochronie danych osobowych z dnia 27 kwietnia 2016 r. </w:t>
      </w:r>
    </w:p>
    <w:p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Podanie przez Panią/Pana danych osobowych  wymogiem ustawowym Podanie przez Panią/Pana danych osobowych może być </w:t>
      </w:r>
      <w:r w:rsidRPr="002E2200">
        <w:rPr>
          <w:rFonts w:ascii="Times New Roman" w:hAnsi="Times New Roman" w:cs="Times New Roman"/>
          <w:color w:val="282828"/>
          <w:sz w:val="16"/>
          <w:szCs w:val="16"/>
        </w:rPr>
        <w:t>wymogiem:</w:t>
      </w:r>
    </w:p>
    <w:p w:rsidR="00EB3FE2" w:rsidRPr="002E2200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282828"/>
          <w:sz w:val="16"/>
          <w:szCs w:val="16"/>
        </w:rPr>
        <w:t>1)  ustawowym (podanie danych osobowych jest wypełnieniem obowiązku ustawowego),</w:t>
      </w:r>
    </w:p>
    <w:p w:rsidR="00EB3FE2" w:rsidRPr="002E2200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282828"/>
          <w:sz w:val="16"/>
          <w:szCs w:val="16"/>
        </w:rPr>
        <w:t>2)  umownym (podanie danych osobowych jest niezbędne dla realizacji umowy),</w:t>
      </w:r>
    </w:p>
    <w:p w:rsidR="00EB3FE2" w:rsidRPr="002E2200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282828"/>
          <w:sz w:val="16"/>
          <w:szCs w:val="16"/>
        </w:rPr>
        <w:t>3)  koniecznym do zawarcia umowy (podanie danych jest warunkiem zawarcia umowy.</w:t>
      </w:r>
    </w:p>
    <w:p w:rsidR="00EB3FE2" w:rsidRPr="002E2200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Podanie dodatkowych danych osobowych jest dobrowolne i wymaga Pana/Pani wyraźnej zgody. </w:t>
      </w:r>
    </w:p>
    <w:p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Pani/Pana dane nie będą służyły zautomatyzowanemu podejmowaniu decyzji, w tym również profilowaniu, tzn. </w:t>
      </w:r>
      <w:r w:rsidRPr="002E2200">
        <w:rPr>
          <w:rFonts w:ascii="Times New Roman" w:eastAsiaTheme="minorHAnsi" w:hAnsi="Times New Roman" w:cs="Times New Roman"/>
          <w:color w:val="auto"/>
          <w:sz w:val="16"/>
          <w:szCs w:val="16"/>
        </w:rPr>
        <w:t>przetwarzaniu danych osobowych, które polega na wykorzystaniu danych osobowych do oceny niektórych czynnik</w:t>
      </w:r>
      <w:r w:rsidR="002E2200">
        <w:rPr>
          <w:rFonts w:ascii="Times New Roman" w:eastAsiaTheme="minorHAnsi" w:hAnsi="Times New Roman" w:cs="Times New Roman"/>
          <w:color w:val="auto"/>
          <w:sz w:val="16"/>
          <w:szCs w:val="16"/>
        </w:rPr>
        <w:t>ów osobowych osoby fizycznej, w </w:t>
      </w:r>
      <w:r w:rsidRPr="002E2200">
        <w:rPr>
          <w:rFonts w:ascii="Times New Roman" w:eastAsiaTheme="minorHAnsi" w:hAnsi="Times New Roman" w:cs="Times New Roman"/>
          <w:color w:val="auto"/>
          <w:sz w:val="16"/>
          <w:szCs w:val="16"/>
        </w:rPr>
        <w:t>szczególności do analizy lub prognozy aspektów dotyczących efektów pracy tej osoby fizycznej, jej sytuacji ekonomicznej, zdrowia, osobistych preferencji, zainteresowań, wiarygodności, zachowania.</w:t>
      </w:r>
    </w:p>
    <w:p w:rsidR="00EB3FE2" w:rsidRPr="002E2200" w:rsidRDefault="00EB3FE2" w:rsidP="00EB3FE2">
      <w:pPr>
        <w:pStyle w:val="Akapitzlist"/>
        <w:ind w:firstLine="696"/>
        <w:jc w:val="both"/>
        <w:rPr>
          <w:sz w:val="16"/>
          <w:szCs w:val="16"/>
        </w:rPr>
      </w:pPr>
    </w:p>
    <w:p w:rsidR="00EB3FE2" w:rsidRPr="002E2200" w:rsidRDefault="00EB3FE2" w:rsidP="00EB3FE2">
      <w:pPr>
        <w:pStyle w:val="Akapitzlist"/>
        <w:ind w:left="4968" w:firstLine="696"/>
        <w:jc w:val="both"/>
        <w:rPr>
          <w:sz w:val="16"/>
          <w:szCs w:val="16"/>
        </w:rPr>
      </w:pPr>
      <w:r w:rsidRPr="002E2200">
        <w:rPr>
          <w:sz w:val="16"/>
          <w:szCs w:val="16"/>
        </w:rPr>
        <w:t>Burmistrz Miasta Radzionków</w:t>
      </w:r>
    </w:p>
    <w:p w:rsidR="00EB3FE2" w:rsidRPr="002E2200" w:rsidRDefault="00EB3FE2" w:rsidP="00EB3FE2">
      <w:pPr>
        <w:pStyle w:val="Akapitzlist"/>
        <w:ind w:left="4968" w:firstLine="696"/>
        <w:jc w:val="both"/>
        <w:rPr>
          <w:sz w:val="16"/>
          <w:szCs w:val="16"/>
        </w:rPr>
      </w:pPr>
    </w:p>
    <w:p w:rsidR="00EB3FE2" w:rsidRPr="002E2200" w:rsidRDefault="00EB3FE2" w:rsidP="00EB3FE2">
      <w:pPr>
        <w:jc w:val="both"/>
        <w:rPr>
          <w:sz w:val="16"/>
          <w:szCs w:val="16"/>
        </w:rPr>
      </w:pPr>
      <w:r w:rsidRPr="002E2200">
        <w:rPr>
          <w:sz w:val="16"/>
          <w:szCs w:val="16"/>
        </w:rPr>
        <w:t xml:space="preserve">     Przyjąłem/Przyjęłam do wiadomości treść klauzuli informacyjnej</w:t>
      </w:r>
    </w:p>
    <w:p w:rsidR="00EB3FE2" w:rsidRPr="002E2200" w:rsidRDefault="00EB3FE2" w:rsidP="00EB3FE2">
      <w:pPr>
        <w:jc w:val="both"/>
        <w:rPr>
          <w:sz w:val="16"/>
          <w:szCs w:val="16"/>
        </w:rPr>
      </w:pPr>
    </w:p>
    <w:p w:rsidR="00EB3FE2" w:rsidRPr="002E2200" w:rsidRDefault="00EB3FE2" w:rsidP="00EB3FE2">
      <w:pPr>
        <w:jc w:val="both"/>
        <w:rPr>
          <w:sz w:val="16"/>
          <w:szCs w:val="16"/>
        </w:rPr>
      </w:pPr>
    </w:p>
    <w:p w:rsidR="00EB3FE2" w:rsidRPr="002E2200" w:rsidRDefault="00EB3FE2" w:rsidP="00EB3FE2">
      <w:pPr>
        <w:jc w:val="both"/>
        <w:rPr>
          <w:sz w:val="16"/>
          <w:szCs w:val="16"/>
        </w:rPr>
      </w:pPr>
    </w:p>
    <w:p w:rsidR="00EB3FE2" w:rsidRPr="002E2200" w:rsidRDefault="00EB3FE2" w:rsidP="00EB3FE2">
      <w:pPr>
        <w:jc w:val="both"/>
        <w:rPr>
          <w:sz w:val="16"/>
          <w:szCs w:val="16"/>
        </w:rPr>
      </w:pPr>
    </w:p>
    <w:p w:rsidR="00EB3FE2" w:rsidRPr="002E2200" w:rsidRDefault="00EB3FE2" w:rsidP="00EB3FE2">
      <w:pPr>
        <w:jc w:val="both"/>
        <w:rPr>
          <w:sz w:val="16"/>
          <w:szCs w:val="16"/>
        </w:rPr>
      </w:pPr>
      <w:r w:rsidRPr="002E2200">
        <w:rPr>
          <w:sz w:val="16"/>
          <w:szCs w:val="16"/>
        </w:rPr>
        <w:t xml:space="preserve">    ………………………….......................................................</w:t>
      </w:r>
    </w:p>
    <w:p w:rsidR="005B054C" w:rsidRDefault="00EB3FE2" w:rsidP="004D1EA9">
      <w:pPr>
        <w:tabs>
          <w:tab w:val="left" w:pos="693"/>
        </w:tabs>
        <w:jc w:val="both"/>
        <w:rPr>
          <w:sz w:val="16"/>
          <w:szCs w:val="16"/>
        </w:rPr>
      </w:pPr>
      <w:r w:rsidRPr="002E2200">
        <w:rPr>
          <w:sz w:val="16"/>
          <w:szCs w:val="16"/>
          <w:vertAlign w:val="superscript"/>
        </w:rPr>
        <w:t xml:space="preserve">                   </w:t>
      </w:r>
      <w:r w:rsidRPr="002E2200">
        <w:rPr>
          <w:sz w:val="16"/>
          <w:szCs w:val="16"/>
          <w:vertAlign w:val="superscript"/>
        </w:rPr>
        <w:tab/>
      </w:r>
      <w:r w:rsidRPr="002E2200">
        <w:rPr>
          <w:sz w:val="16"/>
          <w:szCs w:val="16"/>
          <w:vertAlign w:val="superscript"/>
        </w:rPr>
        <w:tab/>
      </w:r>
      <w:r w:rsidRPr="002E2200">
        <w:rPr>
          <w:sz w:val="16"/>
          <w:szCs w:val="16"/>
          <w:vertAlign w:val="superscript"/>
        </w:rPr>
        <w:tab/>
        <w:t xml:space="preserve"> (podpis wnioskodawcy)</w:t>
      </w:r>
      <w:r w:rsidR="004D1EA9" w:rsidRPr="002E2200">
        <w:rPr>
          <w:sz w:val="16"/>
          <w:szCs w:val="16"/>
        </w:rPr>
        <w:t xml:space="preserve"> </w:t>
      </w:r>
    </w:p>
    <w:p w:rsidR="00CD1987" w:rsidRDefault="00CD1987" w:rsidP="004D1EA9">
      <w:pPr>
        <w:tabs>
          <w:tab w:val="left" w:pos="693"/>
        </w:tabs>
        <w:jc w:val="both"/>
        <w:rPr>
          <w:sz w:val="16"/>
          <w:szCs w:val="16"/>
        </w:rPr>
      </w:pPr>
    </w:p>
    <w:p w:rsidR="00CD1987" w:rsidRDefault="00CD1987" w:rsidP="00CD1987">
      <w:pPr>
        <w:tabs>
          <w:tab w:val="left" w:pos="2835"/>
          <w:tab w:val="left" w:pos="510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spacing w:line="36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…………………………………………………….…….</w:t>
      </w:r>
      <w:r>
        <w:rPr>
          <w:rFonts w:ascii="Verdana" w:hAnsi="Verdana" w:cs="Verdana"/>
          <w:sz w:val="18"/>
          <w:szCs w:val="18"/>
        </w:rPr>
        <w:tab/>
        <w:t>Radzionków, dnia ………………………………</w:t>
      </w:r>
      <w:r>
        <w:rPr>
          <w:rFonts w:ascii="Verdana" w:hAnsi="Verdana" w:cs="Verdana"/>
          <w:sz w:val="18"/>
          <w:szCs w:val="18"/>
        </w:rPr>
        <w:br/>
        <w:t>…………………………………………………………..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br/>
        <w:t>…………………………………………………………..</w:t>
      </w:r>
    </w:p>
    <w:p w:rsidR="00CD1987" w:rsidRDefault="00CD1987" w:rsidP="00CD1987">
      <w:pPr>
        <w:tabs>
          <w:tab w:val="left" w:pos="2835"/>
          <w:tab w:val="left" w:pos="510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spacing w:after="113" w:line="276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…………………………………………………………..</w:t>
      </w: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b/>
          <w:bCs/>
        </w:rPr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b/>
          <w:bCs/>
        </w:rPr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bCs/>
          <w:sz w:val="20"/>
        </w:rPr>
        <w:t>Oświadczenie</w:t>
      </w: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rFonts w:ascii="Verdana" w:hAnsi="Verdana" w:cs="Verdana"/>
        </w:rPr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after="170"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Niniejszym oświadczam/y, że jestem/jesteśmy właścicielem/ współwłaścicielem, użytkownikiem wieczystym/współużytkownikami wieczystymi nieruchomości zapisanej w księdze wieczystej ……………………………………………………………………………… Sadu Rejonowego w Tarnowskich Górach, obejmującej działkę/i ………………………………………………………………… arkusz mapy ………, </w:t>
      </w:r>
      <w:proofErr w:type="spellStart"/>
      <w:r>
        <w:rPr>
          <w:rFonts w:ascii="Verdana" w:hAnsi="Verdana" w:cs="Verdana"/>
          <w:sz w:val="18"/>
          <w:szCs w:val="18"/>
        </w:rPr>
        <w:t>obr</w:t>
      </w:r>
      <w:proofErr w:type="spellEnd"/>
      <w:r>
        <w:rPr>
          <w:rFonts w:ascii="Verdana" w:hAnsi="Verdana" w:cs="Verdana"/>
          <w:sz w:val="18"/>
          <w:szCs w:val="18"/>
        </w:rPr>
        <w:t>.  ……………………………………, położoną/e przy ul. …………………………………………………………….. .</w:t>
      </w: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Świadom/i odpowiedzialności karnej (art. 233 § 1 k.k.) za składanie fałszywych zeznań, oświadczam/y, że dane zawarte w niniejszym oświadczeniu są zgodne z prawdą.</w:t>
      </w: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firstLine="567"/>
        <w:jc w:val="both"/>
        <w:rPr>
          <w:rFonts w:ascii="Verdana" w:hAnsi="Verdana" w:cs="Verdana"/>
          <w:sz w:val="18"/>
          <w:szCs w:val="18"/>
        </w:rPr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…………………………………………………………</w:t>
      </w: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right="1361"/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6"/>
          <w:szCs w:val="16"/>
        </w:rPr>
        <w:t>(podpis)</w:t>
      </w: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8"/>
          <w:szCs w:val="18"/>
        </w:rPr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8"/>
          <w:szCs w:val="18"/>
        </w:rPr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8"/>
          <w:szCs w:val="18"/>
        </w:rPr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Wyjaśnienie:</w:t>
      </w: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Kodeks karny – wyciąg:</w:t>
      </w: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Art.  233.  </w:t>
      </w:r>
      <w:r>
        <w:rPr>
          <w:rFonts w:ascii="Verdana" w:hAnsi="Verdana" w:cs="Verdana"/>
          <w:sz w:val="16"/>
          <w:szCs w:val="16"/>
        </w:rPr>
        <w:t xml:space="preserve">[Fałszywe zeznania] </w:t>
      </w:r>
    </w:p>
    <w:p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1.  </w:t>
      </w:r>
      <w:r>
        <w:rPr>
          <w:rFonts w:ascii="Verdana" w:hAnsi="Verdana" w:cs="Verdana"/>
          <w:sz w:val="16"/>
          <w:szCs w:val="16"/>
        </w:rPr>
        <w:t>Kto, składając zeznanie mające służyć za dowód w postępowaniu sądowym lub w innym postępowaniu prowadzonym na podstawie ustawy, zeznaje nieprawdę lub zataja prawdę, podlega karze pozbawienia wolności od 6 miesięcy do lat 8.</w:t>
      </w:r>
    </w:p>
    <w:p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1a.  </w:t>
      </w:r>
      <w:r>
        <w:rPr>
          <w:rFonts w:ascii="Verdana" w:hAnsi="Verdana" w:cs="Verdana"/>
          <w:sz w:val="16"/>
          <w:szCs w:val="16"/>
        </w:rPr>
        <w:t>Jeżeli sprawca czynu określonego w § 1 zeznaje nieprawdę lub zataja prawdę z obawy przed odpowiedzialnością karną grożącą jemu samemu lub jego najbliższym, podlega karze pozbawienia wolności od 3 miesięcy do lat 5.</w:t>
      </w:r>
    </w:p>
    <w:p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2.  </w:t>
      </w:r>
      <w:r>
        <w:rPr>
          <w:rFonts w:ascii="Verdana" w:hAnsi="Verdana" w:cs="Verdana"/>
          <w:sz w:val="16"/>
          <w:szCs w:val="16"/>
        </w:rPr>
        <w:t>Warunkiem odpowiedzialności jest, aby przyjmujący zeznanie, działając w zakresie swoich uprawnień, uprzedził zeznającego o odpowiedzialności karnej za fałszywe zeznanie lub odebrał od niego przyrzeczenie.</w:t>
      </w:r>
    </w:p>
    <w:p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3.  </w:t>
      </w:r>
      <w:r>
        <w:rPr>
          <w:rFonts w:ascii="Verdana" w:hAnsi="Verdana" w:cs="Verdana"/>
          <w:sz w:val="16"/>
          <w:szCs w:val="16"/>
        </w:rPr>
        <w:t>Nie podlega karze za czyn określony w § 1a, kto składa fałszywe zeznanie, nie wiedząc o prawie odmowy zeznania lub odpowiedzi na pytania.</w:t>
      </w:r>
    </w:p>
    <w:p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4.  </w:t>
      </w:r>
      <w:r>
        <w:rPr>
          <w:rFonts w:ascii="Verdana" w:hAnsi="Verdana" w:cs="Verdana"/>
          <w:sz w:val="16"/>
          <w:szCs w:val="16"/>
        </w:rPr>
        <w:t>Kto, jako biegły, rzeczoznawca lub tłumacz, przedstawia fałszywą opinię, ekspertyzę lub tłumaczenie mające służyć za dowód w postępowaniu określonym w § 1, podlega karze pozbawienia wolności od roku do lat 10.</w:t>
      </w:r>
    </w:p>
    <w:p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4a.  </w:t>
      </w:r>
      <w:r>
        <w:rPr>
          <w:rFonts w:ascii="Verdana" w:hAnsi="Verdana" w:cs="Verdana"/>
          <w:sz w:val="16"/>
          <w:szCs w:val="16"/>
        </w:rPr>
        <w:t>Jeżeli sprawca czynu określonego w § 4 działa nieumyślnie, narażając na istotną szkodę interes publiczny, podlega karze pozbawienia wolności do lat 3.</w:t>
      </w:r>
    </w:p>
    <w:p w:rsidR="00CD1987" w:rsidRDefault="00CD1987" w:rsidP="00CD1987">
      <w:pPr>
        <w:tabs>
          <w:tab w:val="left" w:pos="6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624" w:hanging="624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5.  </w:t>
      </w:r>
      <w:r>
        <w:rPr>
          <w:rFonts w:ascii="Verdana" w:hAnsi="Verdana" w:cs="Verdana"/>
          <w:sz w:val="16"/>
          <w:szCs w:val="16"/>
        </w:rPr>
        <w:t>Sąd może zastosować nadzwyczajne złagodzenie kary, a nawet odstąpić od jej wymierzenia, jeżeli:</w:t>
      </w:r>
    </w:p>
    <w:p w:rsidR="00CD1987" w:rsidRDefault="00CD1987" w:rsidP="00CD1987">
      <w:pPr>
        <w:tabs>
          <w:tab w:val="left" w:pos="96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6"/>
        <w:ind w:left="964" w:hanging="22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1) fałszywe zeznanie, opinia, ekspertyza lub tłumaczenie dotyczy okoliczności niemogących mieć wpływu na rozstrzygnięcie sprawy,</w:t>
      </w:r>
    </w:p>
    <w:p w:rsidR="00CD1987" w:rsidRDefault="00CD1987" w:rsidP="00CD1987">
      <w:pPr>
        <w:tabs>
          <w:tab w:val="left" w:pos="96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6"/>
        <w:ind w:left="964" w:hanging="22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2) sprawca dobrowolnie sprostuje fałszywe zeznanie, opinię, ekspertyzę lub tłumaczenie, zanim nastąpi, chociażby nieprawomocne, rozstrzygnięcie sprawy.</w:t>
      </w:r>
    </w:p>
    <w:p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6.  </w:t>
      </w:r>
      <w:r>
        <w:rPr>
          <w:rFonts w:ascii="Verdana" w:hAnsi="Verdana" w:cs="Verdana"/>
          <w:sz w:val="16"/>
          <w:szCs w:val="16"/>
        </w:rPr>
        <w:t>Przepisy § 1-3 oraz 5 stosuje się odpowiednio do osoby, która składa fałszywe oświadczenie, jeżeli przepis ustawy przewiduje możliwość odebrania oświadczenia pod rygorem odpowiedzialności karnej.</w:t>
      </w: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</w:pPr>
    </w:p>
    <w:p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…………………………………………………………</w:t>
      </w:r>
    </w:p>
    <w:p w:rsidR="00CD1987" w:rsidRP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ind w:right="1361"/>
        <w:jc w:val="right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(podpis)</w:t>
      </w:r>
    </w:p>
    <w:sectPr w:rsidR="00CD1987" w:rsidRPr="00CD1987" w:rsidSect="002E2200">
      <w:pgSz w:w="11906" w:h="16838" w:code="9"/>
      <w:pgMar w:top="1259" w:right="1418" w:bottom="709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F6F" w:rsidRDefault="00065F6F" w:rsidP="008E472E">
      <w:r>
        <w:separator/>
      </w:r>
    </w:p>
  </w:endnote>
  <w:endnote w:type="continuationSeparator" w:id="0">
    <w:p w:rsidR="00065F6F" w:rsidRDefault="00065F6F" w:rsidP="008E4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F6F" w:rsidRDefault="00065F6F" w:rsidP="008E472E">
      <w:r>
        <w:separator/>
      </w:r>
    </w:p>
  </w:footnote>
  <w:footnote w:type="continuationSeparator" w:id="0">
    <w:p w:rsidR="00065F6F" w:rsidRDefault="00065F6F" w:rsidP="008E47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A565B"/>
    <w:multiLevelType w:val="singleLevel"/>
    <w:tmpl w:val="947AB5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7121EB7"/>
    <w:multiLevelType w:val="hybridMultilevel"/>
    <w:tmpl w:val="66B254E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285021"/>
    <w:multiLevelType w:val="hybridMultilevel"/>
    <w:tmpl w:val="6572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CE7E0C"/>
    <w:multiLevelType w:val="hybridMultilevel"/>
    <w:tmpl w:val="A7D087E0"/>
    <w:lvl w:ilvl="0" w:tplc="2B48C13C">
      <w:start w:val="1"/>
      <w:numFmt w:val="decimal"/>
      <w:lvlText w:val="%1."/>
      <w:lvlJc w:val="left"/>
      <w:pPr>
        <w:ind w:left="108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8964B6"/>
    <w:multiLevelType w:val="multilevel"/>
    <w:tmpl w:val="31E8D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4"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52CC"/>
    <w:rsid w:val="00065F6F"/>
    <w:rsid w:val="00084021"/>
    <w:rsid w:val="00183670"/>
    <w:rsid w:val="002E2200"/>
    <w:rsid w:val="002E3536"/>
    <w:rsid w:val="00304F12"/>
    <w:rsid w:val="00360F33"/>
    <w:rsid w:val="003A5B72"/>
    <w:rsid w:val="003C0CB2"/>
    <w:rsid w:val="0043707B"/>
    <w:rsid w:val="004D1EA9"/>
    <w:rsid w:val="005B054C"/>
    <w:rsid w:val="00614FA9"/>
    <w:rsid w:val="00633FB1"/>
    <w:rsid w:val="0083791D"/>
    <w:rsid w:val="008E472E"/>
    <w:rsid w:val="00A21B10"/>
    <w:rsid w:val="00A42872"/>
    <w:rsid w:val="00A52531"/>
    <w:rsid w:val="00B7189E"/>
    <w:rsid w:val="00BA08D6"/>
    <w:rsid w:val="00CD1987"/>
    <w:rsid w:val="00D952CC"/>
    <w:rsid w:val="00EB3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FB1"/>
    <w:rPr>
      <w:sz w:val="24"/>
    </w:rPr>
  </w:style>
  <w:style w:type="paragraph" w:styleId="Nagwek1">
    <w:name w:val="heading 1"/>
    <w:basedOn w:val="Normalny"/>
    <w:next w:val="Normalny"/>
    <w:qFormat/>
    <w:rsid w:val="00633FB1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633FB1"/>
    <w:pPr>
      <w:keepNext/>
      <w:jc w:val="center"/>
      <w:outlineLvl w:val="1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633FB1"/>
    <w:pPr>
      <w:jc w:val="both"/>
    </w:pPr>
  </w:style>
  <w:style w:type="paragraph" w:styleId="Akapitzlist">
    <w:name w:val="List Paragraph"/>
    <w:basedOn w:val="Normalny"/>
    <w:uiPriority w:val="34"/>
    <w:qFormat/>
    <w:rsid w:val="00A21B1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472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472E"/>
  </w:style>
  <w:style w:type="character" w:styleId="Odwoanieprzypisukocowego">
    <w:name w:val="endnote reference"/>
    <w:basedOn w:val="Domylnaczcionkaakapitu"/>
    <w:uiPriority w:val="99"/>
    <w:semiHidden/>
    <w:unhideWhenUsed/>
    <w:rsid w:val="008E472E"/>
    <w:rPr>
      <w:vertAlign w:val="superscript"/>
    </w:rPr>
  </w:style>
  <w:style w:type="character" w:customStyle="1" w:styleId="czeinternetowe">
    <w:name w:val="Łącze internetowe"/>
    <w:basedOn w:val="Domylnaczcionkaakapitu"/>
    <w:uiPriority w:val="99"/>
    <w:unhideWhenUsed/>
    <w:rsid w:val="00EB3FE2"/>
    <w:rPr>
      <w:color w:val="0000FF" w:themeColor="hyperlink"/>
      <w:u w:val="single"/>
    </w:rPr>
  </w:style>
  <w:style w:type="paragraph" w:customStyle="1" w:styleId="Nagwek10">
    <w:name w:val="Nagłówek #1"/>
    <w:basedOn w:val="Normalny"/>
    <w:qFormat/>
    <w:rsid w:val="00EB3FE2"/>
    <w:pPr>
      <w:shd w:val="clear" w:color="auto" w:fill="FFFFFF"/>
      <w:suppressAutoHyphens/>
      <w:spacing w:after="160"/>
      <w:jc w:val="center"/>
      <w:outlineLvl w:val="0"/>
    </w:pPr>
    <w:rPr>
      <w:rFonts w:ascii="Calibri" w:eastAsia="Calibri" w:hAnsi="Calibri" w:cs="Calibri"/>
      <w:b/>
      <w:bCs/>
      <w:color w:val="00000A"/>
      <w:sz w:val="22"/>
      <w:szCs w:val="22"/>
      <w:lang w:eastAsia="en-US"/>
    </w:rPr>
  </w:style>
  <w:style w:type="paragraph" w:customStyle="1" w:styleId="Teksttreci">
    <w:name w:val="Tekst treści"/>
    <w:basedOn w:val="Normalny"/>
    <w:qFormat/>
    <w:rsid w:val="00EB3FE2"/>
    <w:pPr>
      <w:shd w:val="clear" w:color="auto" w:fill="FFFFFF"/>
      <w:suppressAutoHyphens/>
      <w:spacing w:after="140" w:line="252" w:lineRule="auto"/>
      <w:jc w:val="both"/>
    </w:pPr>
    <w:rPr>
      <w:rFonts w:ascii="Calibri" w:eastAsia="Calibri" w:hAnsi="Calibri" w:cs="Calibri"/>
      <w:color w:val="00000A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cholewa@radzion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6A2B5-BA69-4D62-ABBA-6798CA7E4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1431</Words>
  <Characters>8586</Characters>
  <Application>Microsoft Office Word</Application>
  <DocSecurity>0</DocSecurity>
  <Lines>71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UM Radzionków</Company>
  <LinksUpToDate>false</LinksUpToDate>
  <CharactersWithSpaces>9998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irenam</dc:creator>
  <cp:lastModifiedBy>b.wilczek</cp:lastModifiedBy>
  <cp:revision>4</cp:revision>
  <cp:lastPrinted>2023-06-28T14:16:00Z</cp:lastPrinted>
  <dcterms:created xsi:type="dcterms:W3CDTF">2023-06-29T06:33:00Z</dcterms:created>
  <dcterms:modified xsi:type="dcterms:W3CDTF">2023-11-17T12:48:00Z</dcterms:modified>
</cp:coreProperties>
</file>